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B" w:rsidRPr="003A48DB" w:rsidRDefault="001A1EC9" w:rsidP="003A48D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3A48DB">
        <w:rPr>
          <w:b/>
          <w:sz w:val="32"/>
        </w:rPr>
        <w:t>Pilot ADHD</w:t>
      </w:r>
      <w:r w:rsidR="003A48DB" w:rsidRPr="003A48DB">
        <w:rPr>
          <w:b/>
          <w:sz w:val="32"/>
        </w:rPr>
        <w:t xml:space="preserve"> bij Jeugd in Midden-Brabant</w:t>
      </w:r>
    </w:p>
    <w:p w:rsidR="003A48DB" w:rsidRPr="003A48DB" w:rsidRDefault="00851A50" w:rsidP="003A48DB">
      <w:pPr>
        <w:spacing w:after="0"/>
        <w:jc w:val="center"/>
        <w:rPr>
          <w:i/>
        </w:rPr>
      </w:pPr>
      <w:r>
        <w:rPr>
          <w:i/>
        </w:rPr>
        <w:t xml:space="preserve">Scholingsbijeenkomst </w:t>
      </w:r>
      <w:r w:rsidR="00EF4473">
        <w:rPr>
          <w:i/>
        </w:rPr>
        <w:t xml:space="preserve">27 september </w:t>
      </w:r>
      <w:r>
        <w:rPr>
          <w:i/>
        </w:rPr>
        <w:t xml:space="preserve"> 2017</w:t>
      </w:r>
    </w:p>
    <w:p w:rsidR="003A48DB" w:rsidRDefault="003A48DB" w:rsidP="001A1EC9">
      <w:pPr>
        <w:spacing w:after="0"/>
      </w:pPr>
    </w:p>
    <w:p w:rsidR="00DC20C3" w:rsidRPr="003A48DB" w:rsidRDefault="003A48DB" w:rsidP="001A1EC9">
      <w:pPr>
        <w:spacing w:after="0"/>
        <w:rPr>
          <w:b/>
          <w:u w:val="single"/>
        </w:rPr>
      </w:pPr>
      <w:r w:rsidRPr="003A48DB">
        <w:rPr>
          <w:b/>
          <w:u w:val="single"/>
        </w:rPr>
        <w:t>P</w:t>
      </w:r>
      <w:r w:rsidR="001A1EC9" w:rsidRPr="003A48DB">
        <w:rPr>
          <w:b/>
          <w:u w:val="single"/>
        </w:rPr>
        <w:t>lanning</w:t>
      </w:r>
    </w:p>
    <w:p w:rsidR="001A1EC9" w:rsidRDefault="001A1EC9" w:rsidP="001A1EC9">
      <w:pPr>
        <w:spacing w:after="0"/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303"/>
        <w:gridCol w:w="7161"/>
      </w:tblGrid>
      <w:tr w:rsidR="00EF4473" w:rsidRPr="00851A50" w:rsidTr="00A07C81">
        <w:tc>
          <w:tcPr>
            <w:tcW w:w="2303" w:type="dxa"/>
          </w:tcPr>
          <w:p w:rsidR="00EF4473" w:rsidRPr="00851A50" w:rsidRDefault="00EF4473" w:rsidP="0095151C">
            <w:pPr>
              <w:spacing w:before="240" w:line="360" w:lineRule="auto"/>
              <w:rPr>
                <w:b/>
              </w:rPr>
            </w:pPr>
            <w:r w:rsidRPr="00851A50">
              <w:rPr>
                <w:b/>
              </w:rPr>
              <w:t>Tijd</w:t>
            </w:r>
          </w:p>
        </w:tc>
        <w:tc>
          <w:tcPr>
            <w:tcW w:w="7161" w:type="dxa"/>
          </w:tcPr>
          <w:p w:rsidR="00EF4473" w:rsidRPr="00851A50" w:rsidRDefault="00EF4473" w:rsidP="0095151C">
            <w:pPr>
              <w:spacing w:before="240" w:line="360" w:lineRule="auto"/>
              <w:rPr>
                <w:b/>
              </w:rPr>
            </w:pPr>
            <w:r w:rsidRPr="00851A50">
              <w:rPr>
                <w:b/>
              </w:rPr>
              <w:t>Onderwerp</w:t>
            </w:r>
          </w:p>
        </w:tc>
      </w:tr>
      <w:tr w:rsidR="00EF4473" w:rsidTr="00A07C81">
        <w:tc>
          <w:tcPr>
            <w:tcW w:w="2303" w:type="dxa"/>
          </w:tcPr>
          <w:p w:rsidR="00EF4473" w:rsidRDefault="00EF4473" w:rsidP="0095151C">
            <w:pPr>
              <w:spacing w:before="240" w:line="360" w:lineRule="auto"/>
            </w:pPr>
            <w:r>
              <w:t>17:30 – 18:00 uur</w:t>
            </w:r>
          </w:p>
        </w:tc>
        <w:tc>
          <w:tcPr>
            <w:tcW w:w="7161" w:type="dxa"/>
          </w:tcPr>
          <w:p w:rsidR="00EF4473" w:rsidRDefault="00EF4473" w:rsidP="0095151C">
            <w:pPr>
              <w:spacing w:before="240" w:line="360" w:lineRule="auto"/>
            </w:pPr>
            <w:r>
              <w:t>Inloop met soep/broodje</w:t>
            </w:r>
          </w:p>
        </w:tc>
      </w:tr>
      <w:tr w:rsidR="00EF4473" w:rsidTr="00A07C81">
        <w:tc>
          <w:tcPr>
            <w:tcW w:w="2303" w:type="dxa"/>
          </w:tcPr>
          <w:p w:rsidR="00EF4473" w:rsidRDefault="00EF4473" w:rsidP="0095151C">
            <w:pPr>
              <w:spacing w:before="240" w:line="360" w:lineRule="auto"/>
            </w:pPr>
            <w:r>
              <w:t>18:00 uur</w:t>
            </w:r>
          </w:p>
        </w:tc>
        <w:tc>
          <w:tcPr>
            <w:tcW w:w="7161" w:type="dxa"/>
          </w:tcPr>
          <w:p w:rsidR="00EF4473" w:rsidRDefault="00EF4473" w:rsidP="0095151C">
            <w:pPr>
              <w:spacing w:before="240" w:line="360" w:lineRule="auto"/>
            </w:pPr>
            <w:r>
              <w:t>Aanvang Scholing</w:t>
            </w:r>
          </w:p>
        </w:tc>
      </w:tr>
      <w:tr w:rsidR="00EF4473" w:rsidTr="00A07C81">
        <w:tc>
          <w:tcPr>
            <w:tcW w:w="2303" w:type="dxa"/>
          </w:tcPr>
          <w:p w:rsidR="00EF4473" w:rsidRDefault="00EF4473" w:rsidP="0095151C">
            <w:pPr>
              <w:spacing w:before="240" w:line="360" w:lineRule="auto"/>
            </w:pPr>
            <w:r>
              <w:t>18:00 – 18:15 uur</w:t>
            </w:r>
          </w:p>
        </w:tc>
        <w:tc>
          <w:tcPr>
            <w:tcW w:w="7161" w:type="dxa"/>
          </w:tcPr>
          <w:p w:rsidR="00EF4473" w:rsidRDefault="00EF4473" w:rsidP="0095151C">
            <w:pPr>
              <w:spacing w:before="240" w:line="360" w:lineRule="auto"/>
            </w:pPr>
            <w:r>
              <w:t>Welkom en inleiding</w:t>
            </w:r>
          </w:p>
        </w:tc>
      </w:tr>
      <w:tr w:rsidR="00EF4473" w:rsidTr="00A07C81">
        <w:tc>
          <w:tcPr>
            <w:tcW w:w="2303" w:type="dxa"/>
          </w:tcPr>
          <w:p w:rsidR="00EF4473" w:rsidRDefault="00EF4473" w:rsidP="0095151C">
            <w:pPr>
              <w:spacing w:before="240" w:line="360" w:lineRule="auto"/>
            </w:pPr>
            <w:r>
              <w:t>18:15 – 18:30 uur</w:t>
            </w:r>
          </w:p>
        </w:tc>
        <w:tc>
          <w:tcPr>
            <w:tcW w:w="7161" w:type="dxa"/>
          </w:tcPr>
          <w:p w:rsidR="00EF4473" w:rsidRDefault="00EF4473" w:rsidP="0095151C">
            <w:pPr>
              <w:spacing w:before="240" w:line="360" w:lineRule="auto"/>
            </w:pPr>
            <w:r>
              <w:t>ADHD binnen JGZ</w:t>
            </w:r>
          </w:p>
        </w:tc>
      </w:tr>
      <w:tr w:rsidR="00EF4473" w:rsidTr="00A07C81">
        <w:tc>
          <w:tcPr>
            <w:tcW w:w="2303" w:type="dxa"/>
          </w:tcPr>
          <w:p w:rsidR="00EF4473" w:rsidRDefault="00EF4473" w:rsidP="0095151C">
            <w:pPr>
              <w:spacing w:before="240" w:line="360" w:lineRule="auto"/>
            </w:pPr>
            <w:r>
              <w:t>18:30 – 19:30 uur</w:t>
            </w:r>
          </w:p>
        </w:tc>
        <w:tc>
          <w:tcPr>
            <w:tcW w:w="7161" w:type="dxa"/>
          </w:tcPr>
          <w:p w:rsidR="00EF4473" w:rsidRDefault="00EF4473" w:rsidP="0095151C">
            <w:pPr>
              <w:spacing w:before="240" w:line="360" w:lineRule="auto"/>
            </w:pPr>
            <w:r>
              <w:t>ADHD binnen ETZ</w:t>
            </w:r>
          </w:p>
        </w:tc>
      </w:tr>
      <w:tr w:rsidR="00EF4473" w:rsidTr="00A07C81">
        <w:tc>
          <w:tcPr>
            <w:tcW w:w="2303" w:type="dxa"/>
          </w:tcPr>
          <w:p w:rsidR="00EF4473" w:rsidRDefault="00EF4473" w:rsidP="0095151C">
            <w:pPr>
              <w:spacing w:before="240" w:line="360" w:lineRule="auto"/>
            </w:pPr>
            <w:r>
              <w:t>19:30 – 19:40 uur</w:t>
            </w:r>
          </w:p>
        </w:tc>
        <w:tc>
          <w:tcPr>
            <w:tcW w:w="7161" w:type="dxa"/>
          </w:tcPr>
          <w:p w:rsidR="00EF4473" w:rsidRDefault="00EF4473" w:rsidP="0095151C">
            <w:pPr>
              <w:spacing w:before="240" w:line="360" w:lineRule="auto"/>
            </w:pPr>
            <w:r>
              <w:t>Mogelijkheid voor pauze</w:t>
            </w:r>
          </w:p>
        </w:tc>
      </w:tr>
      <w:tr w:rsidR="00EF4473" w:rsidTr="00A07C81">
        <w:tc>
          <w:tcPr>
            <w:tcW w:w="2303" w:type="dxa"/>
          </w:tcPr>
          <w:p w:rsidR="00EF4473" w:rsidRDefault="00EF4473" w:rsidP="0095151C">
            <w:pPr>
              <w:spacing w:before="240" w:line="360" w:lineRule="auto"/>
            </w:pPr>
            <w:r>
              <w:t>19:40 – 20.10 uur</w:t>
            </w:r>
          </w:p>
        </w:tc>
        <w:tc>
          <w:tcPr>
            <w:tcW w:w="7161" w:type="dxa"/>
          </w:tcPr>
          <w:p w:rsidR="00EF4473" w:rsidRDefault="00EF4473" w:rsidP="0095151C">
            <w:pPr>
              <w:spacing w:before="240" w:line="360" w:lineRule="auto"/>
            </w:pPr>
            <w:r>
              <w:t>Wijkgerichte uitwisseling</w:t>
            </w:r>
          </w:p>
        </w:tc>
      </w:tr>
      <w:tr w:rsidR="00EF4473" w:rsidTr="00A07C81">
        <w:tc>
          <w:tcPr>
            <w:tcW w:w="2303" w:type="dxa"/>
          </w:tcPr>
          <w:p w:rsidR="00EF4473" w:rsidRDefault="00EF4473" w:rsidP="0095151C">
            <w:pPr>
              <w:spacing w:before="240" w:line="360" w:lineRule="auto"/>
            </w:pPr>
            <w:r>
              <w:t>20:10 – 20.30 uur</w:t>
            </w:r>
          </w:p>
        </w:tc>
        <w:tc>
          <w:tcPr>
            <w:tcW w:w="7161" w:type="dxa"/>
          </w:tcPr>
          <w:p w:rsidR="00EF4473" w:rsidRDefault="00EF4473" w:rsidP="0095151C">
            <w:pPr>
              <w:spacing w:before="240" w:line="360" w:lineRule="auto"/>
            </w:pPr>
            <w:r>
              <w:t>Afsluiting</w:t>
            </w:r>
          </w:p>
        </w:tc>
      </w:tr>
    </w:tbl>
    <w:p w:rsidR="001A1EC9" w:rsidRDefault="001A1EC9" w:rsidP="001A1EC9">
      <w:pPr>
        <w:spacing w:after="0"/>
      </w:pPr>
    </w:p>
    <w:p w:rsidR="001A1EC9" w:rsidRDefault="001A1EC9" w:rsidP="001A1EC9">
      <w:pPr>
        <w:spacing w:after="0"/>
      </w:pPr>
    </w:p>
    <w:sectPr w:rsidR="001A1EC9" w:rsidSect="00EE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C9"/>
    <w:rsid w:val="000267E6"/>
    <w:rsid w:val="001A1EC9"/>
    <w:rsid w:val="00295D33"/>
    <w:rsid w:val="003A48DB"/>
    <w:rsid w:val="004564B7"/>
    <w:rsid w:val="00666A7E"/>
    <w:rsid w:val="00750689"/>
    <w:rsid w:val="00851A50"/>
    <w:rsid w:val="0095151C"/>
    <w:rsid w:val="00976CB1"/>
    <w:rsid w:val="00A07C81"/>
    <w:rsid w:val="00DC20C3"/>
    <w:rsid w:val="00EE45EB"/>
    <w:rsid w:val="00EF41C9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4FE9-21C5-480B-985D-FC8B3468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5D33"/>
  </w:style>
  <w:style w:type="paragraph" w:styleId="Kop1">
    <w:name w:val="heading 1"/>
    <w:basedOn w:val="Standaard"/>
    <w:next w:val="Standaard"/>
    <w:link w:val="Kop1Char"/>
    <w:uiPriority w:val="9"/>
    <w:qFormat/>
    <w:rsid w:val="00295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9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qFormat/>
    <w:rsid w:val="00295D33"/>
    <w:pPr>
      <w:spacing w:after="100"/>
    </w:pPr>
    <w:rPr>
      <w:rFonts w:eastAsiaTheme="minorEastAsia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qFormat/>
    <w:rsid w:val="00295D33"/>
    <w:pPr>
      <w:spacing w:after="100"/>
      <w:ind w:left="22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295D33"/>
    <w:pPr>
      <w:spacing w:after="100"/>
      <w:ind w:left="440"/>
    </w:pPr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295D3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95D33"/>
    <w:pPr>
      <w:outlineLvl w:val="9"/>
    </w:pPr>
    <w:rPr>
      <w:lang w:eastAsia="nl-NL"/>
    </w:rPr>
  </w:style>
  <w:style w:type="table" w:styleId="Tabelraster">
    <w:name w:val="Table Grid"/>
    <w:basedOn w:val="Standaardtabel"/>
    <w:uiPriority w:val="59"/>
    <w:rsid w:val="001A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Keijzer</dc:creator>
  <cp:lastModifiedBy>Liety Schoenmakers | Zorggroep RCH Midden-Brabant</cp:lastModifiedBy>
  <cp:revision>2</cp:revision>
  <dcterms:created xsi:type="dcterms:W3CDTF">2017-08-15T11:20:00Z</dcterms:created>
  <dcterms:modified xsi:type="dcterms:W3CDTF">2017-08-15T11:20:00Z</dcterms:modified>
</cp:coreProperties>
</file>